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AED7" w14:textId="1FCE4D98" w:rsidR="006430F6" w:rsidRPr="00233210" w:rsidRDefault="006430F6" w:rsidP="00720DE1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233210">
        <w:rPr>
          <w:rFonts w:ascii="Times New Roman" w:hAnsi="Times New Roman"/>
          <w:b/>
          <w:bCs/>
          <w:sz w:val="24"/>
          <w:szCs w:val="24"/>
        </w:rPr>
        <w:t xml:space="preserve">TROŠKOVNIK </w:t>
      </w:r>
      <w:r w:rsidR="00E33F99">
        <w:rPr>
          <w:rFonts w:ascii="Times New Roman" w:hAnsi="Times New Roman"/>
          <w:b/>
          <w:bCs/>
          <w:sz w:val="24"/>
          <w:szCs w:val="24"/>
        </w:rPr>
        <w:t>–</w:t>
      </w:r>
      <w:r w:rsidRPr="00233210">
        <w:rPr>
          <w:rFonts w:ascii="Times New Roman" w:hAnsi="Times New Roman"/>
          <w:b/>
          <w:bCs/>
          <w:sz w:val="24"/>
          <w:szCs w:val="24"/>
        </w:rPr>
        <w:t xml:space="preserve"> PONUDA</w:t>
      </w:r>
      <w:bookmarkStart w:id="0" w:name="_Hlk212640068"/>
      <w:r w:rsidR="00E33F99">
        <w:rPr>
          <w:rFonts w:ascii="Times New Roman" w:hAnsi="Times New Roman"/>
          <w:b/>
          <w:bCs/>
          <w:sz w:val="24"/>
          <w:szCs w:val="24"/>
        </w:rPr>
        <w:br/>
      </w:r>
      <w:r w:rsidRPr="00233210">
        <w:rPr>
          <w:rFonts w:ascii="Times New Roman" w:hAnsi="Times New Roman"/>
          <w:sz w:val="24"/>
          <w:szCs w:val="24"/>
        </w:rPr>
        <w:t>Za radove i sanaciju vanjske drvene građevinske stolarije, vrata, prozora i stijena na fasadama</w:t>
      </w:r>
      <w:r w:rsidR="00720DE1">
        <w:rPr>
          <w:rFonts w:ascii="Times New Roman" w:hAnsi="Times New Roman"/>
          <w:sz w:val="24"/>
          <w:szCs w:val="24"/>
        </w:rPr>
        <w:br/>
      </w:r>
      <w:r w:rsidRPr="00233210">
        <w:rPr>
          <w:rFonts w:ascii="Times New Roman" w:hAnsi="Times New Roman"/>
          <w:sz w:val="24"/>
          <w:szCs w:val="24"/>
        </w:rPr>
        <w:t>Gradske uprave Grada Šibenika</w:t>
      </w:r>
    </w:p>
    <w:bookmarkEnd w:id="0"/>
    <w:p w14:paraId="30972B79" w14:textId="77777777" w:rsidR="006430F6" w:rsidRPr="00233210" w:rsidRDefault="006430F6" w:rsidP="006430F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26B91BB" w14:textId="77777777" w:rsidR="006430F6" w:rsidRDefault="006430F6" w:rsidP="006430F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233210">
        <w:rPr>
          <w:rFonts w:ascii="Times New Roman" w:hAnsi="Times New Roman"/>
          <w:sz w:val="24"/>
          <w:szCs w:val="24"/>
        </w:rPr>
        <w:t>Općenito:</w:t>
      </w:r>
    </w:p>
    <w:p w14:paraId="63C2856E" w14:textId="77777777" w:rsidR="006430F6" w:rsidRPr="00233210" w:rsidRDefault="006430F6" w:rsidP="006430F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85A647" w14:textId="3175F956" w:rsidR="006430F6" w:rsidRPr="00233210" w:rsidRDefault="006430F6" w:rsidP="006430F6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1" w:name="_Hlk212640174"/>
      <w:r w:rsidRPr="00233210">
        <w:rPr>
          <w:rFonts w:ascii="Times New Roman" w:hAnsi="Times New Roman"/>
          <w:sz w:val="24"/>
          <w:szCs w:val="24"/>
        </w:rPr>
        <w:t>Tijekom dužeg korištenja (cc</w:t>
      </w:r>
      <w:r w:rsidR="00720DE1">
        <w:rPr>
          <w:rFonts w:ascii="Times New Roman" w:hAnsi="Times New Roman"/>
          <w:sz w:val="24"/>
          <w:szCs w:val="24"/>
        </w:rPr>
        <w:t>a</w:t>
      </w:r>
      <w:r w:rsidRPr="00233210">
        <w:rPr>
          <w:rFonts w:ascii="Times New Roman" w:hAnsi="Times New Roman"/>
          <w:sz w:val="24"/>
          <w:szCs w:val="24"/>
        </w:rPr>
        <w:t xml:space="preserve"> 25 god.), potrebno je svu građevinsku stolariju pregledati od truleži, pregledati i popraviti okov i sl.</w:t>
      </w:r>
      <w:r w:rsidR="00720DE1">
        <w:rPr>
          <w:rFonts w:ascii="Times New Roman" w:hAnsi="Times New Roman"/>
          <w:sz w:val="24"/>
          <w:szCs w:val="24"/>
        </w:rPr>
        <w:t>,</w:t>
      </w:r>
      <w:r w:rsidRPr="00233210">
        <w:rPr>
          <w:rFonts w:ascii="Times New Roman" w:hAnsi="Times New Roman"/>
          <w:sz w:val="24"/>
          <w:szCs w:val="24"/>
        </w:rPr>
        <w:t xml:space="preserve"> te nakon toga spaliti staru boju i obojiti novom bojom "Hempel" uz sve prethodne i uobičajene predradnje.</w:t>
      </w:r>
    </w:p>
    <w:bookmarkEnd w:id="1"/>
    <w:p w14:paraId="7A48B90C" w14:textId="15EB1816" w:rsidR="006430F6" w:rsidRPr="00233210" w:rsidRDefault="006430F6" w:rsidP="006430F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81E653E" w14:textId="78B1E609" w:rsidR="00720DE1" w:rsidRDefault="006430F6" w:rsidP="00720DE1">
      <w:pPr>
        <w:pStyle w:val="Bezproreda"/>
        <w:numPr>
          <w:ilvl w:val="0"/>
          <w:numId w:val="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720DE1">
        <w:rPr>
          <w:rFonts w:ascii="Times New Roman" w:hAnsi="Times New Roman"/>
          <w:sz w:val="24"/>
          <w:szCs w:val="24"/>
        </w:rPr>
        <w:t xml:space="preserve">Demontaža vrata i prozora </w:t>
      </w:r>
      <w:r w:rsidR="00E33F99">
        <w:rPr>
          <w:rFonts w:ascii="Times New Roman" w:hAnsi="Times New Roman"/>
          <w:sz w:val="24"/>
          <w:szCs w:val="24"/>
        </w:rPr>
        <w:t>-</w:t>
      </w:r>
      <w:r w:rsidRPr="00720DE1">
        <w:rPr>
          <w:rFonts w:ascii="Times New Roman" w:hAnsi="Times New Roman"/>
          <w:sz w:val="24"/>
          <w:szCs w:val="24"/>
        </w:rPr>
        <w:t xml:space="preserve"> odnosno grilja s okvirima te odvoz u stolariju na popravak</w:t>
      </w:r>
      <w:r w:rsidR="00720DE1" w:rsidRPr="00720DE1">
        <w:rPr>
          <w:rFonts w:ascii="Times New Roman" w:hAnsi="Times New Roman"/>
          <w:sz w:val="24"/>
          <w:szCs w:val="24"/>
        </w:rPr>
        <w:t>,</w:t>
      </w:r>
      <w:r w:rsidRPr="00720DE1">
        <w:rPr>
          <w:rFonts w:ascii="Times New Roman" w:hAnsi="Times New Roman"/>
          <w:sz w:val="24"/>
          <w:szCs w:val="24"/>
        </w:rPr>
        <w:t xml:space="preserve"> te nakon popravka vratiti u soboslikarsku radnju na bojenje te potom na montažu.</w:t>
      </w:r>
      <w:r w:rsidR="00720DE1">
        <w:rPr>
          <w:rFonts w:ascii="Times New Roman" w:hAnsi="Times New Roman"/>
          <w:sz w:val="24"/>
          <w:szCs w:val="24"/>
        </w:rPr>
        <w:br/>
      </w:r>
      <w:r w:rsidRPr="00720DE1">
        <w:rPr>
          <w:rFonts w:ascii="Times New Roman" w:hAnsi="Times New Roman"/>
          <w:sz w:val="24"/>
          <w:szCs w:val="24"/>
        </w:rPr>
        <w:t xml:space="preserve">Obračun demontaža i ponovna montaža po 1 kom. </w:t>
      </w:r>
      <w:r w:rsidR="00720DE1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 w:rsidRPr="00720DE1">
        <w:rPr>
          <w:rFonts w:ascii="Times New Roman" w:hAnsi="Times New Roman"/>
          <w:sz w:val="24"/>
          <w:szCs w:val="24"/>
        </w:rPr>
        <w:t>kom 46</w:t>
      </w:r>
    </w:p>
    <w:p w14:paraId="76B4137F" w14:textId="78418B76" w:rsidR="006430F6" w:rsidRPr="00720DE1" w:rsidRDefault="006430F6" w:rsidP="006430F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0DE1">
        <w:rPr>
          <w:rFonts w:ascii="Times New Roman" w:hAnsi="Times New Roman"/>
          <w:sz w:val="24"/>
          <w:szCs w:val="24"/>
        </w:rPr>
        <w:t>Stolarski popravak trulih drvenih fiksnih krila grilja s okvirima te troje vrata.</w:t>
      </w:r>
      <w:r w:rsidR="00720DE1">
        <w:rPr>
          <w:rFonts w:ascii="Times New Roman" w:hAnsi="Times New Roman"/>
          <w:sz w:val="24"/>
          <w:szCs w:val="24"/>
        </w:rPr>
        <w:br/>
      </w:r>
      <w:r w:rsidRPr="00720DE1">
        <w:rPr>
          <w:rFonts w:ascii="Times New Roman" w:hAnsi="Times New Roman"/>
          <w:sz w:val="24"/>
          <w:szCs w:val="24"/>
        </w:rPr>
        <w:t>Obračun po jednom komadu.</w:t>
      </w:r>
    </w:p>
    <w:p w14:paraId="2C5D6541" w14:textId="55D17795" w:rsidR="00720DE1" w:rsidRDefault="006430F6" w:rsidP="006430F6">
      <w:pPr>
        <w:pStyle w:val="Bezproreda"/>
        <w:numPr>
          <w:ilvl w:val="0"/>
          <w:numId w:val="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233210">
        <w:rPr>
          <w:rFonts w:ascii="Times New Roman" w:hAnsi="Times New Roman"/>
          <w:sz w:val="24"/>
          <w:szCs w:val="24"/>
        </w:rPr>
        <w:t xml:space="preserve">fiksne grilje </w:t>
      </w:r>
      <w:r>
        <w:rPr>
          <w:rFonts w:ascii="Times New Roman" w:hAnsi="Times New Roman"/>
          <w:sz w:val="24"/>
          <w:szCs w:val="24"/>
        </w:rPr>
        <w:t xml:space="preserve">s okvirom </w:t>
      </w:r>
      <w:r w:rsidRPr="00233210">
        <w:rPr>
          <w:rFonts w:ascii="Times New Roman" w:hAnsi="Times New Roman"/>
          <w:sz w:val="24"/>
          <w:szCs w:val="24"/>
        </w:rPr>
        <w:t>ve</w:t>
      </w:r>
      <w:r w:rsidR="00720DE1">
        <w:rPr>
          <w:rFonts w:ascii="Times New Roman" w:hAnsi="Times New Roman"/>
          <w:sz w:val="24"/>
          <w:szCs w:val="24"/>
        </w:rPr>
        <w:t>l</w:t>
      </w:r>
      <w:r w:rsidRPr="00233210">
        <w:rPr>
          <w:rFonts w:ascii="Times New Roman" w:hAnsi="Times New Roman"/>
          <w:sz w:val="24"/>
          <w:szCs w:val="24"/>
        </w:rPr>
        <w:t>. 100/200</w:t>
      </w:r>
      <w:r w:rsidRPr="00233210">
        <w:rPr>
          <w:rFonts w:ascii="Times New Roman" w:hAnsi="Times New Roman"/>
          <w:sz w:val="24"/>
          <w:szCs w:val="24"/>
        </w:rPr>
        <w:tab/>
      </w:r>
      <w:r w:rsidRPr="00233210">
        <w:rPr>
          <w:rFonts w:ascii="Times New Roman" w:hAnsi="Times New Roman"/>
          <w:sz w:val="24"/>
          <w:szCs w:val="24"/>
        </w:rPr>
        <w:tab/>
      </w:r>
      <w:r w:rsidRPr="00233210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 w:rsidRPr="00233210">
        <w:rPr>
          <w:rFonts w:ascii="Times New Roman" w:hAnsi="Times New Roman"/>
          <w:sz w:val="24"/>
          <w:szCs w:val="24"/>
        </w:rPr>
        <w:t>kom 43</w:t>
      </w:r>
    </w:p>
    <w:p w14:paraId="477A7F5A" w14:textId="0231BEA7" w:rsidR="00720DE1" w:rsidRDefault="006430F6" w:rsidP="006430F6">
      <w:pPr>
        <w:pStyle w:val="Bezproreda"/>
        <w:numPr>
          <w:ilvl w:val="0"/>
          <w:numId w:val="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720DE1">
        <w:rPr>
          <w:rFonts w:ascii="Times New Roman" w:hAnsi="Times New Roman"/>
          <w:sz w:val="24"/>
          <w:szCs w:val="24"/>
        </w:rPr>
        <w:t>vrata ulazna s okvirom vel. 190/320</w:t>
      </w:r>
      <w:r w:rsidRPr="00720DE1">
        <w:rPr>
          <w:rFonts w:ascii="Times New Roman" w:hAnsi="Times New Roman"/>
          <w:sz w:val="24"/>
          <w:szCs w:val="24"/>
        </w:rPr>
        <w:tab/>
      </w:r>
      <w:r w:rsidRPr="00720DE1">
        <w:rPr>
          <w:rFonts w:ascii="Times New Roman" w:hAnsi="Times New Roman"/>
          <w:sz w:val="24"/>
          <w:szCs w:val="24"/>
        </w:rPr>
        <w:tab/>
      </w:r>
      <w:r w:rsidRPr="00720DE1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 w:rsidRPr="00720DE1">
        <w:rPr>
          <w:rFonts w:ascii="Times New Roman" w:hAnsi="Times New Roman"/>
          <w:sz w:val="24"/>
          <w:szCs w:val="24"/>
        </w:rPr>
        <w:t>kom 1</w:t>
      </w:r>
    </w:p>
    <w:p w14:paraId="6F82808E" w14:textId="469FF2A4" w:rsidR="006430F6" w:rsidRPr="00720DE1" w:rsidRDefault="006430F6" w:rsidP="00720DE1">
      <w:pPr>
        <w:pStyle w:val="Bezproreda"/>
        <w:numPr>
          <w:ilvl w:val="0"/>
          <w:numId w:val="2"/>
        </w:numPr>
        <w:spacing w:after="240"/>
        <w:ind w:left="1134"/>
        <w:jc w:val="both"/>
        <w:rPr>
          <w:rFonts w:ascii="Times New Roman" w:hAnsi="Times New Roman"/>
          <w:sz w:val="24"/>
          <w:szCs w:val="24"/>
        </w:rPr>
      </w:pPr>
      <w:r w:rsidRPr="00720DE1">
        <w:rPr>
          <w:rFonts w:ascii="Times New Roman" w:hAnsi="Times New Roman"/>
          <w:sz w:val="24"/>
          <w:szCs w:val="24"/>
        </w:rPr>
        <w:t>vrata s okvirom vel. 140/270</w:t>
      </w:r>
      <w:r w:rsidRPr="00720DE1">
        <w:rPr>
          <w:rFonts w:ascii="Times New Roman" w:hAnsi="Times New Roman"/>
          <w:sz w:val="24"/>
          <w:szCs w:val="24"/>
        </w:rPr>
        <w:tab/>
      </w:r>
      <w:r w:rsidRPr="00720DE1">
        <w:rPr>
          <w:rFonts w:ascii="Times New Roman" w:hAnsi="Times New Roman"/>
          <w:sz w:val="24"/>
          <w:szCs w:val="24"/>
        </w:rPr>
        <w:tab/>
      </w:r>
      <w:r w:rsidRPr="00720DE1">
        <w:rPr>
          <w:rFonts w:ascii="Times New Roman" w:hAnsi="Times New Roman"/>
          <w:sz w:val="24"/>
          <w:szCs w:val="24"/>
        </w:rPr>
        <w:tab/>
      </w:r>
      <w:r w:rsidRPr="00720DE1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 w:rsidRPr="00720DE1">
        <w:rPr>
          <w:rFonts w:ascii="Times New Roman" w:hAnsi="Times New Roman"/>
          <w:sz w:val="24"/>
          <w:szCs w:val="24"/>
        </w:rPr>
        <w:t>kom 2</w:t>
      </w:r>
    </w:p>
    <w:p w14:paraId="23F31A46" w14:textId="41777D48" w:rsidR="006430F6" w:rsidRPr="00720DE1" w:rsidRDefault="006430F6" w:rsidP="006430F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276ED">
        <w:rPr>
          <w:rFonts w:ascii="Times New Roman" w:hAnsi="Times New Roman"/>
          <w:sz w:val="24"/>
          <w:szCs w:val="24"/>
        </w:rPr>
        <w:t xml:space="preserve">Paljenje stare boje sa drva dvokrilnih krila fiksnih grilja s okvirima i dvokrilnih vrata nakon </w:t>
      </w:r>
      <w:r w:rsidRPr="00233210">
        <w:rPr>
          <w:rFonts w:ascii="Times New Roman" w:hAnsi="Times New Roman"/>
          <w:sz w:val="24"/>
          <w:szCs w:val="24"/>
        </w:rPr>
        <w:t xml:space="preserve">stolarskih popravaka te čišćenje i premaz lanenim uljem, </w:t>
      </w:r>
      <w:proofErr w:type="spellStart"/>
      <w:r w:rsidRPr="00233210">
        <w:rPr>
          <w:rFonts w:ascii="Times New Roman" w:hAnsi="Times New Roman"/>
          <w:sz w:val="24"/>
          <w:szCs w:val="24"/>
        </w:rPr>
        <w:t>lmpregnacija</w:t>
      </w:r>
      <w:proofErr w:type="spellEnd"/>
      <w:r w:rsidRPr="00233210">
        <w:rPr>
          <w:rFonts w:ascii="Times New Roman" w:hAnsi="Times New Roman"/>
          <w:sz w:val="24"/>
          <w:szCs w:val="24"/>
        </w:rPr>
        <w:t>, bojenje uljenom bojom "Hempel" sa dva premaza, zatim premaz sa lak bojom "Hempel" u 3 premaza.</w:t>
      </w:r>
      <w:r w:rsidR="00720DE1">
        <w:rPr>
          <w:rFonts w:ascii="Times New Roman" w:hAnsi="Times New Roman"/>
          <w:sz w:val="24"/>
          <w:szCs w:val="24"/>
        </w:rPr>
        <w:br/>
      </w:r>
      <w:r w:rsidRPr="00720DE1">
        <w:rPr>
          <w:rFonts w:ascii="Times New Roman" w:hAnsi="Times New Roman"/>
          <w:sz w:val="24"/>
          <w:szCs w:val="24"/>
        </w:rPr>
        <w:t>Obračun po 1 m2.</w:t>
      </w:r>
    </w:p>
    <w:p w14:paraId="034830D9" w14:textId="204EBB6D" w:rsidR="006430F6" w:rsidRDefault="006430F6" w:rsidP="00720DE1">
      <w:pPr>
        <w:pStyle w:val="Bezproreda"/>
        <w:numPr>
          <w:ilvl w:val="0"/>
          <w:numId w:val="4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233210">
        <w:rPr>
          <w:rFonts w:ascii="Times New Roman" w:hAnsi="Times New Roman"/>
          <w:sz w:val="24"/>
          <w:szCs w:val="24"/>
        </w:rPr>
        <w:t xml:space="preserve">fiksne grilje </w:t>
      </w:r>
      <w:r>
        <w:rPr>
          <w:rFonts w:ascii="Times New Roman" w:hAnsi="Times New Roman"/>
          <w:sz w:val="24"/>
          <w:szCs w:val="24"/>
        </w:rPr>
        <w:t xml:space="preserve">s okvirom </w:t>
      </w:r>
      <w:r w:rsidRPr="00233210">
        <w:rPr>
          <w:rFonts w:ascii="Times New Roman" w:hAnsi="Times New Roman"/>
          <w:sz w:val="24"/>
          <w:szCs w:val="24"/>
        </w:rPr>
        <w:t>vel. 100x200x3</w:t>
      </w:r>
      <w:r w:rsidR="00720DE1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 w:rsidR="00720D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kom</w:t>
      </w:r>
      <w:r w:rsidR="00720D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</w:t>
      </w:r>
    </w:p>
    <w:p w14:paraId="1B3B8800" w14:textId="07791680" w:rsidR="00720DE1" w:rsidRPr="00720DE1" w:rsidRDefault="00720DE1" w:rsidP="00720DE1">
      <w:pPr>
        <w:pStyle w:val="Bezproreda"/>
        <w:numPr>
          <w:ilvl w:val="0"/>
          <w:numId w:val="4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233210">
        <w:rPr>
          <w:rFonts w:ascii="Times New Roman" w:hAnsi="Times New Roman"/>
          <w:sz w:val="24"/>
          <w:szCs w:val="24"/>
          <w:lang w:val="bs"/>
        </w:rPr>
        <w:t xml:space="preserve">vrata ulazna </w:t>
      </w:r>
      <w:r>
        <w:rPr>
          <w:rFonts w:ascii="Times New Roman" w:hAnsi="Times New Roman"/>
          <w:sz w:val="24"/>
          <w:szCs w:val="24"/>
          <w:lang w:val="bs"/>
        </w:rPr>
        <w:t xml:space="preserve">s okvirom </w:t>
      </w:r>
      <w:r w:rsidRPr="00233210">
        <w:rPr>
          <w:rFonts w:ascii="Times New Roman" w:hAnsi="Times New Roman"/>
          <w:sz w:val="24"/>
          <w:szCs w:val="24"/>
          <w:lang w:val="bs"/>
        </w:rPr>
        <w:t>vel. 190/320</w:t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  <w:t>kom 1</w:t>
      </w:r>
    </w:p>
    <w:p w14:paraId="2889C3E2" w14:textId="4B60CE11" w:rsidR="00720DE1" w:rsidRPr="00720DE1" w:rsidRDefault="00720DE1" w:rsidP="00720DE1">
      <w:pPr>
        <w:pStyle w:val="Bezproreda"/>
        <w:numPr>
          <w:ilvl w:val="0"/>
          <w:numId w:val="4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233210">
        <w:rPr>
          <w:rFonts w:ascii="Times New Roman" w:hAnsi="Times New Roman"/>
          <w:sz w:val="24"/>
          <w:szCs w:val="24"/>
          <w:lang w:val="bs"/>
        </w:rPr>
        <w:t xml:space="preserve">vrata </w:t>
      </w:r>
      <w:r>
        <w:rPr>
          <w:rFonts w:ascii="Times New Roman" w:hAnsi="Times New Roman"/>
          <w:sz w:val="24"/>
          <w:szCs w:val="24"/>
          <w:lang w:val="bs"/>
        </w:rPr>
        <w:t xml:space="preserve">s okvirom </w:t>
      </w:r>
      <w:r w:rsidRPr="00233210">
        <w:rPr>
          <w:rFonts w:ascii="Times New Roman" w:hAnsi="Times New Roman"/>
          <w:sz w:val="24"/>
          <w:szCs w:val="24"/>
          <w:lang w:val="bs"/>
        </w:rPr>
        <w:t>vel. 140/270</w:t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  <w:t>kom 2</w:t>
      </w:r>
    </w:p>
    <w:p w14:paraId="45AF3A84" w14:textId="5BCE4A66" w:rsidR="00720DE1" w:rsidRPr="00720DE1" w:rsidRDefault="00720DE1" w:rsidP="00720DE1">
      <w:pPr>
        <w:pStyle w:val="Bezproreda"/>
        <w:numPr>
          <w:ilvl w:val="0"/>
          <w:numId w:val="4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233210">
        <w:rPr>
          <w:rFonts w:ascii="Times New Roman" w:hAnsi="Times New Roman"/>
          <w:sz w:val="24"/>
          <w:szCs w:val="24"/>
          <w:lang w:val="bs"/>
        </w:rPr>
        <w:t>fiksna ostakljena stijena u prizemlju</w:t>
      </w:r>
      <w:r>
        <w:rPr>
          <w:rFonts w:ascii="Times New Roman" w:hAnsi="Times New Roman"/>
          <w:sz w:val="24"/>
          <w:szCs w:val="24"/>
          <w:lang w:val="bs"/>
        </w:rPr>
        <w:t xml:space="preserve"> </w:t>
      </w:r>
      <w:r w:rsidRPr="00233210">
        <w:rPr>
          <w:rFonts w:ascii="Times New Roman" w:hAnsi="Times New Roman"/>
          <w:sz w:val="24"/>
          <w:szCs w:val="24"/>
          <w:lang w:val="bs"/>
        </w:rPr>
        <w:t>vel. 190/320</w:t>
      </w:r>
      <w:r>
        <w:rPr>
          <w:rFonts w:ascii="Times New Roman" w:hAnsi="Times New Roman"/>
          <w:sz w:val="24"/>
          <w:szCs w:val="24"/>
          <w:lang w:val="bs"/>
        </w:rPr>
        <w:t xml:space="preserve"> </w:t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  <w:t>kom 1</w:t>
      </w:r>
    </w:p>
    <w:p w14:paraId="10317CC1" w14:textId="14091E4C" w:rsidR="00720DE1" w:rsidRPr="00E33F99" w:rsidRDefault="00720DE1" w:rsidP="00720DE1">
      <w:pPr>
        <w:pStyle w:val="Bezproreda"/>
        <w:numPr>
          <w:ilvl w:val="0"/>
          <w:numId w:val="4"/>
        </w:numPr>
        <w:spacing w:after="240"/>
        <w:ind w:left="1276"/>
        <w:jc w:val="both"/>
        <w:rPr>
          <w:rFonts w:ascii="Times New Roman" w:hAnsi="Times New Roman"/>
          <w:sz w:val="24"/>
          <w:szCs w:val="24"/>
        </w:rPr>
      </w:pPr>
      <w:r w:rsidRPr="00233210">
        <w:rPr>
          <w:rFonts w:ascii="Times New Roman" w:hAnsi="Times New Roman"/>
          <w:sz w:val="24"/>
          <w:szCs w:val="24"/>
          <w:lang w:val="bs"/>
        </w:rPr>
        <w:t>fiksna ostakljena stijena ispod krova</w:t>
      </w:r>
      <w:r>
        <w:rPr>
          <w:rFonts w:ascii="Times New Roman" w:hAnsi="Times New Roman"/>
          <w:sz w:val="24"/>
          <w:szCs w:val="24"/>
          <w:lang w:val="bs"/>
        </w:rPr>
        <w:t xml:space="preserve">  </w:t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  <w:t>35,00 m2</w:t>
      </w:r>
    </w:p>
    <w:p w14:paraId="6C11B539" w14:textId="7B5377AB" w:rsidR="00E33F99" w:rsidRPr="009655E7" w:rsidRDefault="00E33F99" w:rsidP="009655E7">
      <w:pPr>
        <w:pStyle w:val="Bezproreda"/>
        <w:numPr>
          <w:ilvl w:val="0"/>
          <w:numId w:val="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233210">
        <w:rPr>
          <w:rFonts w:ascii="Times New Roman" w:hAnsi="Times New Roman"/>
          <w:sz w:val="24"/>
          <w:szCs w:val="24"/>
          <w:lang w:val="bs"/>
        </w:rPr>
        <w:t>Čišćenje otpada oko objekta nakon završenih radova, te utovar i odvoz istog na gradski deponiji.</w:t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</w:r>
      <w:r>
        <w:rPr>
          <w:rFonts w:ascii="Times New Roman" w:hAnsi="Times New Roman"/>
          <w:sz w:val="24"/>
          <w:szCs w:val="24"/>
          <w:lang w:val="bs"/>
        </w:rPr>
        <w:tab/>
        <w:t>Paušalno</w:t>
      </w:r>
    </w:p>
    <w:tbl>
      <w:tblPr>
        <w:tblW w:w="9253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3629"/>
        <w:gridCol w:w="2567"/>
        <w:gridCol w:w="1381"/>
        <w:gridCol w:w="1676"/>
      </w:tblGrid>
      <w:tr w:rsidR="006430F6" w:rsidRPr="00233210" w14:paraId="75FBCD84" w14:textId="77777777" w:rsidTr="00E33F99">
        <w:trPr>
          <w:trHeight w:val="381"/>
        </w:trPr>
        <w:tc>
          <w:tcPr>
            <w:tcW w:w="3629" w:type="dxa"/>
            <w:tcBorders>
              <w:top w:val="single" w:sz="6" w:space="0" w:color="5B5B5B"/>
              <w:left w:val="single" w:sz="6" w:space="0" w:color="5B5B5B"/>
              <w:bottom w:val="single" w:sz="6" w:space="0" w:color="5B5B5B"/>
            </w:tcBorders>
          </w:tcPr>
          <w:p w14:paraId="60AD5CED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  <w:r w:rsidRPr="00233210">
              <w:rPr>
                <w:rFonts w:ascii="Times New Roman" w:hAnsi="Times New Roman"/>
                <w:sz w:val="24"/>
                <w:szCs w:val="24"/>
                <w:lang w:val="bs"/>
              </w:rPr>
              <w:t>UKUPNO:</w:t>
            </w:r>
          </w:p>
        </w:tc>
        <w:tc>
          <w:tcPr>
            <w:tcW w:w="2567" w:type="dxa"/>
            <w:tcBorders>
              <w:top w:val="single" w:sz="6" w:space="0" w:color="5B5B5B"/>
              <w:bottom w:val="single" w:sz="6" w:space="0" w:color="5B5B5B"/>
            </w:tcBorders>
          </w:tcPr>
          <w:p w14:paraId="36963FF3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  <w:r w:rsidRPr="00233210">
              <w:rPr>
                <w:rFonts w:ascii="Times New Roman" w:hAnsi="Times New Roman"/>
                <w:sz w:val="24"/>
                <w:szCs w:val="24"/>
                <w:lang w:val="bs"/>
              </w:rPr>
              <w:t>bez PDV-a</w:t>
            </w:r>
          </w:p>
        </w:tc>
        <w:tc>
          <w:tcPr>
            <w:tcW w:w="1381" w:type="dxa"/>
            <w:tcBorders>
              <w:top w:val="single" w:sz="6" w:space="0" w:color="5B5B5B"/>
              <w:bottom w:val="single" w:sz="6" w:space="0" w:color="5B5B5B"/>
            </w:tcBorders>
          </w:tcPr>
          <w:p w14:paraId="3D202192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</w:p>
        </w:tc>
        <w:tc>
          <w:tcPr>
            <w:tcW w:w="1676" w:type="dxa"/>
            <w:tcBorders>
              <w:top w:val="single" w:sz="6" w:space="0" w:color="5B5B5B"/>
              <w:bottom w:val="single" w:sz="6" w:space="0" w:color="5B5B5B"/>
              <w:right w:val="single" w:sz="6" w:space="0" w:color="5B5B5B"/>
            </w:tcBorders>
          </w:tcPr>
          <w:p w14:paraId="14B4C525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</w:p>
        </w:tc>
      </w:tr>
      <w:tr w:rsidR="006430F6" w:rsidRPr="00233210" w14:paraId="7AB648F6" w14:textId="77777777" w:rsidTr="00E33F99">
        <w:trPr>
          <w:trHeight w:val="239"/>
        </w:trPr>
        <w:tc>
          <w:tcPr>
            <w:tcW w:w="3629" w:type="dxa"/>
            <w:tcBorders>
              <w:top w:val="single" w:sz="6" w:space="0" w:color="5B5B5B"/>
              <w:bottom w:val="single" w:sz="6" w:space="0" w:color="4B4B4B"/>
            </w:tcBorders>
          </w:tcPr>
          <w:p w14:paraId="5808402E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</w:p>
        </w:tc>
        <w:tc>
          <w:tcPr>
            <w:tcW w:w="2567" w:type="dxa"/>
            <w:tcBorders>
              <w:top w:val="single" w:sz="6" w:space="0" w:color="5B5B5B"/>
              <w:bottom w:val="single" w:sz="6" w:space="0" w:color="4B4B4B"/>
            </w:tcBorders>
          </w:tcPr>
          <w:p w14:paraId="4F930F09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</w:p>
        </w:tc>
        <w:tc>
          <w:tcPr>
            <w:tcW w:w="1381" w:type="dxa"/>
            <w:tcBorders>
              <w:top w:val="single" w:sz="6" w:space="0" w:color="5B5B5B"/>
              <w:bottom w:val="single" w:sz="6" w:space="0" w:color="4B4B4B"/>
            </w:tcBorders>
          </w:tcPr>
          <w:p w14:paraId="57B49C71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</w:p>
        </w:tc>
        <w:tc>
          <w:tcPr>
            <w:tcW w:w="1676" w:type="dxa"/>
            <w:tcBorders>
              <w:top w:val="single" w:sz="6" w:space="0" w:color="5B5B5B"/>
              <w:bottom w:val="single" w:sz="6" w:space="0" w:color="4B4B4B"/>
            </w:tcBorders>
          </w:tcPr>
          <w:p w14:paraId="46E28287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</w:p>
        </w:tc>
      </w:tr>
      <w:tr w:rsidR="006430F6" w:rsidRPr="00233210" w14:paraId="056A9ED4" w14:textId="77777777" w:rsidTr="00E33F99">
        <w:trPr>
          <w:trHeight w:val="320"/>
        </w:trPr>
        <w:tc>
          <w:tcPr>
            <w:tcW w:w="3629" w:type="dxa"/>
            <w:tcBorders>
              <w:top w:val="single" w:sz="6" w:space="0" w:color="4B4B4B"/>
              <w:left w:val="single" w:sz="6" w:space="0" w:color="4B4B4B"/>
              <w:bottom w:val="single" w:sz="6" w:space="0" w:color="4B4B4B"/>
            </w:tcBorders>
          </w:tcPr>
          <w:p w14:paraId="3E19EFFE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  <w:r w:rsidRPr="00233210">
              <w:rPr>
                <w:rFonts w:ascii="Times New Roman" w:hAnsi="Times New Roman"/>
                <w:sz w:val="24"/>
                <w:szCs w:val="24"/>
                <w:lang w:val="bs"/>
              </w:rPr>
              <w:t>SVEUKUPNO:</w:t>
            </w:r>
          </w:p>
        </w:tc>
        <w:tc>
          <w:tcPr>
            <w:tcW w:w="2567" w:type="dxa"/>
            <w:tcBorders>
              <w:top w:val="single" w:sz="6" w:space="0" w:color="4B4B4B"/>
              <w:bottom w:val="single" w:sz="6" w:space="0" w:color="4B4B4B"/>
            </w:tcBorders>
          </w:tcPr>
          <w:p w14:paraId="0418A909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</w:p>
        </w:tc>
        <w:tc>
          <w:tcPr>
            <w:tcW w:w="1381" w:type="dxa"/>
            <w:tcBorders>
              <w:top w:val="single" w:sz="6" w:space="0" w:color="4B4B4B"/>
              <w:bottom w:val="single" w:sz="6" w:space="0" w:color="4B4B4B"/>
            </w:tcBorders>
          </w:tcPr>
          <w:p w14:paraId="411975DE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</w:p>
        </w:tc>
        <w:tc>
          <w:tcPr>
            <w:tcW w:w="1676" w:type="dxa"/>
            <w:tcBorders>
              <w:top w:val="single" w:sz="6" w:space="0" w:color="4B4B4B"/>
              <w:bottom w:val="single" w:sz="6" w:space="0" w:color="4B4B4B"/>
              <w:right w:val="single" w:sz="6" w:space="0" w:color="4B4B4B"/>
            </w:tcBorders>
          </w:tcPr>
          <w:p w14:paraId="08CB96F3" w14:textId="77777777" w:rsidR="006430F6" w:rsidRPr="00233210" w:rsidRDefault="006430F6" w:rsidP="00B53B8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val="bs"/>
              </w:rPr>
            </w:pPr>
          </w:p>
        </w:tc>
      </w:tr>
    </w:tbl>
    <w:p w14:paraId="3F83EF81" w14:textId="77777777" w:rsidR="00E668E9" w:rsidRDefault="00E668E9" w:rsidP="006430F6">
      <w:pPr>
        <w:jc w:val="both"/>
        <w:rPr>
          <w:rFonts w:ascii="Calibri" w:hAnsi="Calibri" w:cs="Calibri"/>
        </w:rPr>
      </w:pPr>
    </w:p>
    <w:p w14:paraId="729E4CEB" w14:textId="77777777" w:rsidR="00E33F99" w:rsidRDefault="00E33F99" w:rsidP="006430F6">
      <w:pPr>
        <w:jc w:val="both"/>
        <w:rPr>
          <w:rFonts w:ascii="Calibri" w:hAnsi="Calibri" w:cs="Calibri"/>
        </w:rPr>
      </w:pPr>
    </w:p>
    <w:p w14:paraId="77B49F3D" w14:textId="674DDDFF" w:rsidR="00E33F99" w:rsidRDefault="00E33F99" w:rsidP="006430F6">
      <w:pPr>
        <w:jc w:val="both"/>
        <w:rPr>
          <w:lang w:val="bs"/>
        </w:rPr>
      </w:pPr>
      <w:r w:rsidRPr="00233210">
        <w:rPr>
          <w:lang w:val="bs"/>
        </w:rPr>
        <w:t xml:space="preserve">Šibenik, </w:t>
      </w:r>
      <w:r>
        <w:rPr>
          <w:lang w:val="bs"/>
        </w:rPr>
        <w:t>11</w:t>
      </w:r>
      <w:r w:rsidRPr="00233210">
        <w:rPr>
          <w:lang w:val="bs"/>
        </w:rPr>
        <w:t xml:space="preserve">. </w:t>
      </w:r>
      <w:r>
        <w:rPr>
          <w:lang w:val="bs"/>
        </w:rPr>
        <w:t>studenog</w:t>
      </w:r>
      <w:r w:rsidRPr="00233210">
        <w:rPr>
          <w:lang w:val="bs"/>
        </w:rPr>
        <w:t xml:space="preserve"> 2025 god.</w:t>
      </w:r>
    </w:p>
    <w:p w14:paraId="32B27189" w14:textId="77777777" w:rsidR="00E33F99" w:rsidRDefault="00E33F99" w:rsidP="006430F6">
      <w:pPr>
        <w:jc w:val="both"/>
        <w:rPr>
          <w:lang w:val="bs"/>
        </w:rPr>
      </w:pPr>
    </w:p>
    <w:p w14:paraId="47EC7589" w14:textId="3DF9C975" w:rsidR="00E33F99" w:rsidRPr="006430F6" w:rsidRDefault="00E33F99" w:rsidP="00E33F99">
      <w:pPr>
        <w:ind w:left="6372" w:firstLine="708"/>
        <w:jc w:val="both"/>
        <w:rPr>
          <w:rFonts w:ascii="Calibri" w:hAnsi="Calibri" w:cs="Calibri"/>
        </w:rPr>
      </w:pPr>
      <w:r w:rsidRPr="00233210">
        <w:rPr>
          <w:lang w:val="bs"/>
        </w:rPr>
        <w:t>Ponuditelj:</w:t>
      </w:r>
    </w:p>
    <w:sectPr w:rsidR="00E33F99" w:rsidRPr="0064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4E9"/>
    <w:multiLevelType w:val="hybridMultilevel"/>
    <w:tmpl w:val="7C6CD79C"/>
    <w:lvl w:ilvl="0" w:tplc="2CAAFD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1912"/>
    <w:multiLevelType w:val="hybridMultilevel"/>
    <w:tmpl w:val="F45E6E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618"/>
    <w:multiLevelType w:val="hybridMultilevel"/>
    <w:tmpl w:val="F6DAA682"/>
    <w:lvl w:ilvl="0" w:tplc="8FB0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397B"/>
    <w:multiLevelType w:val="hybridMultilevel"/>
    <w:tmpl w:val="AB28B834"/>
    <w:lvl w:ilvl="0" w:tplc="2CAAFD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D1A60"/>
    <w:multiLevelType w:val="hybridMultilevel"/>
    <w:tmpl w:val="2D8CA1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5818">
    <w:abstractNumId w:val="2"/>
  </w:num>
  <w:num w:numId="2" w16cid:durableId="199444508">
    <w:abstractNumId w:val="0"/>
  </w:num>
  <w:num w:numId="3" w16cid:durableId="740062102">
    <w:abstractNumId w:val="1"/>
  </w:num>
  <w:num w:numId="4" w16cid:durableId="947081659">
    <w:abstractNumId w:val="3"/>
  </w:num>
  <w:num w:numId="5" w16cid:durableId="135954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F6"/>
    <w:rsid w:val="006430F6"/>
    <w:rsid w:val="00720DE1"/>
    <w:rsid w:val="008C6697"/>
    <w:rsid w:val="009655E7"/>
    <w:rsid w:val="00BE4A3F"/>
    <w:rsid w:val="00E33F99"/>
    <w:rsid w:val="00E65C88"/>
    <w:rsid w:val="00E6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72A5"/>
  <w15:chartTrackingRefBased/>
  <w15:docId w15:val="{69A6296D-A780-43C0-B9C6-BC7AD141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30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30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30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30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30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30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30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30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30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3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3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3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30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30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30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30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30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30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3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30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3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30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30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30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30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3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30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30F6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6430F6"/>
    <w:pPr>
      <w:spacing w:after="0" w:line="240" w:lineRule="auto"/>
    </w:pPr>
    <w:rPr>
      <w:rFonts w:ascii="Aptos" w:eastAsia="Aptos" w:hAnsi="Aptos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Pancirov</dc:creator>
  <cp:keywords/>
  <dc:description/>
  <cp:lastModifiedBy>Ivan Bašić</cp:lastModifiedBy>
  <cp:revision>4</cp:revision>
  <dcterms:created xsi:type="dcterms:W3CDTF">2025-11-11T12:53:00Z</dcterms:created>
  <dcterms:modified xsi:type="dcterms:W3CDTF">2025-11-11T13:06:00Z</dcterms:modified>
</cp:coreProperties>
</file>